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93D64" w14:textId="77777777" w:rsidR="003826CF" w:rsidRDefault="00515B7C" w:rsidP="00515B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E17F6">
        <w:rPr>
          <w:rFonts w:ascii="Times New Roman" w:hAnsi="Times New Roman" w:cs="Times New Roman"/>
          <w:b/>
          <w:sz w:val="28"/>
          <w:szCs w:val="28"/>
        </w:rPr>
        <w:t>24 июня и 1 июля</w:t>
      </w:r>
      <w:r w:rsidR="00576809">
        <w:rPr>
          <w:rFonts w:ascii="Times New Roman" w:hAnsi="Times New Roman" w:cs="Times New Roman"/>
          <w:b/>
          <w:sz w:val="28"/>
          <w:szCs w:val="28"/>
        </w:rPr>
        <w:t>:</w:t>
      </w:r>
      <w:r w:rsidRPr="00EE17F6">
        <w:rPr>
          <w:rFonts w:ascii="Times New Roman" w:hAnsi="Times New Roman" w:cs="Times New Roman"/>
          <w:b/>
          <w:sz w:val="28"/>
          <w:szCs w:val="28"/>
        </w:rPr>
        <w:t xml:space="preserve"> статус этих дней и их оплата.</w:t>
      </w:r>
    </w:p>
    <w:p w14:paraId="21B4DD60" w14:textId="77777777" w:rsidR="002F1F44" w:rsidRPr="00EE17F6" w:rsidRDefault="002F1F44" w:rsidP="00515B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 июня 2020г.</w:t>
      </w:r>
    </w:p>
    <w:p w14:paraId="329D809F" w14:textId="77777777" w:rsidR="00515B7C" w:rsidRDefault="001E2368" w:rsidP="001E2368">
      <w:pPr>
        <w:ind w:firstLine="709"/>
        <w:jc w:val="both"/>
        <w:rPr>
          <w:rStyle w:val="a3"/>
          <w:rFonts w:ascii="Times New Roman" w:hAnsi="Times New Roman" w:cs="Times New Roman"/>
          <w:b/>
          <w:bCs/>
          <w:color w:val="0A0A0A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1E2368">
        <w:rPr>
          <w:rFonts w:ascii="Times New Roman" w:hAnsi="Times New Roman" w:cs="Times New Roman"/>
          <w:b/>
          <w:i/>
          <w:color w:val="0A0A0A"/>
          <w:sz w:val="24"/>
          <w:szCs w:val="24"/>
          <w:u w:val="single"/>
          <w:shd w:val="clear" w:color="auto" w:fill="FFFFFF"/>
        </w:rPr>
        <w:t>24 июня 2020 года</w:t>
      </w:r>
      <w:r w:rsidRPr="001E2368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по Указу Президента РФ от 29.05.2020 № 345 «О проведении военных парадов и артиллерийского салюта в ознаменование 75-й годовщины Победы в Великой Отечественной войне 1941 — 1945 годов и Парада Победы 24 июня 1945 г.» объявлен </w:t>
      </w:r>
      <w:r w:rsidRPr="001E2368">
        <w:rPr>
          <w:rStyle w:val="a3"/>
          <w:rFonts w:ascii="Times New Roman" w:hAnsi="Times New Roman" w:cs="Times New Roman"/>
          <w:bCs/>
          <w:i w:val="0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по пункту3 Указа </w:t>
      </w:r>
      <w:r w:rsidRPr="001E2368">
        <w:rPr>
          <w:rStyle w:val="a3"/>
          <w:rFonts w:ascii="Times New Roman" w:hAnsi="Times New Roman" w:cs="Times New Roman"/>
          <w:b/>
          <w:bCs/>
          <w:color w:val="0A0A0A"/>
          <w:sz w:val="24"/>
          <w:szCs w:val="24"/>
          <w:u w:val="single"/>
          <w:bdr w:val="none" w:sz="0" w:space="0" w:color="auto" w:frame="1"/>
          <w:shd w:val="clear" w:color="auto" w:fill="FFFFFF"/>
        </w:rPr>
        <w:t>нерабочим днем с сохранением за работниками заработной платы.</w:t>
      </w:r>
    </w:p>
    <w:p w14:paraId="5F5C17F2" w14:textId="77777777" w:rsidR="00576809" w:rsidRPr="00576809" w:rsidRDefault="00576809" w:rsidP="00576809">
      <w:pPr>
        <w:ind w:firstLine="709"/>
        <w:jc w:val="both"/>
        <w:rPr>
          <w:i/>
          <w:iCs/>
        </w:rPr>
      </w:pPr>
      <w:r w:rsidRPr="00576809">
        <w:rPr>
          <w:rFonts w:ascii="Times New Roman" w:hAnsi="Times New Roman" w:cs="Times New Roman"/>
          <w:sz w:val="24"/>
          <w:szCs w:val="24"/>
        </w:rPr>
        <w:t xml:space="preserve">Независимо от того, будет работник 24 июня 2020 года работать или нет, заработная плата должна быть выплачена ему в обычном размере. Это следует из письма </w:t>
      </w:r>
      <w:r w:rsidRPr="00576809">
        <w:rPr>
          <w:rFonts w:ascii="Times New Roman" w:hAnsi="Times New Roman" w:cs="Times New Roman"/>
          <w:i/>
          <w:sz w:val="24"/>
          <w:szCs w:val="24"/>
        </w:rPr>
        <w:t>Минтруда РФ </w:t>
      </w:r>
      <w:hyperlink r:id="rId4" w:tgtFrame="_blank" w:history="1">
        <w:r w:rsidRPr="00576809">
          <w:rPr>
            <w:rFonts w:ascii="Times New Roman" w:hAnsi="Times New Roman" w:cs="Times New Roman"/>
            <w:i/>
            <w:sz w:val="24"/>
            <w:szCs w:val="24"/>
          </w:rPr>
          <w:t>от 17.06.2020 № 14-1/В-733</w:t>
        </w:r>
      </w:hyperlink>
      <w:r w:rsidRPr="00576809">
        <w:rPr>
          <w:rFonts w:ascii="Times New Roman" w:hAnsi="Times New Roman" w:cs="Times New Roman"/>
          <w:sz w:val="24"/>
          <w:szCs w:val="24"/>
        </w:rPr>
        <w:t>.</w:t>
      </w:r>
    </w:p>
    <w:p w14:paraId="6B0F83FD" w14:textId="77777777" w:rsidR="000B145B" w:rsidRDefault="00576809" w:rsidP="005768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809">
        <w:rPr>
          <w:rFonts w:ascii="Times New Roman" w:hAnsi="Times New Roman" w:cs="Times New Roman"/>
          <w:sz w:val="24"/>
          <w:szCs w:val="24"/>
        </w:rPr>
        <w:t xml:space="preserve">В письме также отмечается, что работникам организаций, которые </w:t>
      </w:r>
      <w:r w:rsidRPr="007F5FFD">
        <w:rPr>
          <w:rFonts w:ascii="Times New Roman" w:hAnsi="Times New Roman" w:cs="Times New Roman"/>
          <w:b/>
          <w:i/>
          <w:sz w:val="24"/>
          <w:szCs w:val="24"/>
          <w:u w:val="single"/>
        </w:rPr>
        <w:t>24 июня</w:t>
      </w:r>
      <w:r w:rsidRPr="00576809">
        <w:rPr>
          <w:rFonts w:ascii="Times New Roman" w:hAnsi="Times New Roman" w:cs="Times New Roman"/>
          <w:sz w:val="24"/>
          <w:szCs w:val="24"/>
        </w:rPr>
        <w:t xml:space="preserve"> в силу специфики труда будут работать в обычном режиме, </w:t>
      </w:r>
      <w:r w:rsidRPr="007F5FF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заработная плата </w:t>
      </w:r>
      <w:r w:rsidR="007F5FFD" w:rsidRPr="007F5FFD">
        <w:rPr>
          <w:rFonts w:ascii="Times New Roman" w:hAnsi="Times New Roman" w:cs="Times New Roman"/>
          <w:b/>
          <w:i/>
          <w:sz w:val="24"/>
          <w:szCs w:val="24"/>
          <w:u w:val="single"/>
        </w:rPr>
        <w:t>должна быть</w:t>
      </w:r>
      <w:r w:rsidRPr="007F5FF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выплачена в обычном, а не повышенном размере</w:t>
      </w:r>
      <w:r w:rsidRPr="00576809">
        <w:rPr>
          <w:rFonts w:ascii="Times New Roman" w:hAnsi="Times New Roman" w:cs="Times New Roman"/>
          <w:sz w:val="24"/>
          <w:szCs w:val="24"/>
        </w:rPr>
        <w:t>. Это связано с тем, что нерабочий день с сохранением зарплаты не относится к выходным или нерабочим праздничным дням (ст. </w:t>
      </w:r>
      <w:hyperlink r:id="rId5" w:tgtFrame="_blank" w:history="1">
        <w:r w:rsidRPr="00576809">
          <w:rPr>
            <w:rFonts w:ascii="Times New Roman" w:hAnsi="Times New Roman" w:cs="Times New Roman"/>
            <w:sz w:val="24"/>
            <w:szCs w:val="24"/>
          </w:rPr>
          <w:t>153</w:t>
        </w:r>
      </w:hyperlink>
      <w:r w:rsidRPr="00576809">
        <w:rPr>
          <w:rFonts w:ascii="Times New Roman" w:hAnsi="Times New Roman" w:cs="Times New Roman"/>
          <w:sz w:val="24"/>
          <w:szCs w:val="24"/>
        </w:rPr>
        <w:t> ТК РФ). Соответственно, и оплата работы по повышенному тарифу не подразумевается.</w:t>
      </w:r>
    </w:p>
    <w:p w14:paraId="4D478263" w14:textId="77777777" w:rsidR="00FA195B" w:rsidRPr="00576809" w:rsidRDefault="00FA195B" w:rsidP="005768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61E502" w14:textId="77777777" w:rsidR="00EE17F6" w:rsidRPr="00EE17F6" w:rsidRDefault="00EE17F6" w:rsidP="006C07F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7F4">
        <w:rPr>
          <w:rFonts w:ascii="Times New Roman" w:hAnsi="Times New Roman" w:cs="Times New Roman"/>
          <w:b/>
          <w:sz w:val="28"/>
          <w:szCs w:val="28"/>
        </w:rPr>
        <w:t>Если отпуск сотрудника попадает на 24 и</w:t>
      </w:r>
      <w:r w:rsidR="006C07F4">
        <w:rPr>
          <w:rFonts w:ascii="Times New Roman" w:hAnsi="Times New Roman" w:cs="Times New Roman"/>
          <w:b/>
          <w:sz w:val="28"/>
          <w:szCs w:val="28"/>
        </w:rPr>
        <w:t xml:space="preserve">юня, то нужно ли его переносить </w:t>
      </w:r>
      <w:r w:rsidRPr="006C07F4">
        <w:rPr>
          <w:rFonts w:ascii="Times New Roman" w:hAnsi="Times New Roman" w:cs="Times New Roman"/>
          <w:b/>
          <w:sz w:val="28"/>
          <w:szCs w:val="28"/>
        </w:rPr>
        <w:t>на один день?</w:t>
      </w:r>
    </w:p>
    <w:p w14:paraId="059B5DCA" w14:textId="77777777" w:rsidR="001E2368" w:rsidRPr="001E2368" w:rsidRDefault="001E2368" w:rsidP="001E23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368">
        <w:rPr>
          <w:rFonts w:ascii="Times New Roman" w:hAnsi="Times New Roman" w:cs="Times New Roman"/>
          <w:sz w:val="24"/>
          <w:szCs w:val="24"/>
        </w:rPr>
        <w:t>Не включаются в число календарных дней отпуска только нерабочие праздничные дни, приходящиеся на период ежегодного основного или ежегодного дополнительного оплачиваемого отпуска (статья 120 Трудового кодекса РФ).</w:t>
      </w:r>
    </w:p>
    <w:p w14:paraId="3469BC9D" w14:textId="77777777" w:rsidR="001E2368" w:rsidRPr="001E2368" w:rsidRDefault="001E2368" w:rsidP="001E23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368">
        <w:rPr>
          <w:rFonts w:ascii="Times New Roman" w:hAnsi="Times New Roman" w:cs="Times New Roman"/>
          <w:sz w:val="24"/>
          <w:szCs w:val="24"/>
        </w:rPr>
        <w:t>Так же, смотрим Цитату из Указа Президента Российской Федерации от 29 мая 2020 года № 345: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368">
        <w:rPr>
          <w:rFonts w:ascii="Times New Roman" w:hAnsi="Times New Roman" w:cs="Times New Roman"/>
          <w:sz w:val="24"/>
          <w:szCs w:val="24"/>
        </w:rPr>
        <w:t>«3. Объявить 24 июня 2020 г. нерабочим днём с сохранением за работниками заработной платы».</w:t>
      </w:r>
    </w:p>
    <w:p w14:paraId="5775AFA5" w14:textId="77777777" w:rsidR="001E2368" w:rsidRPr="00EE17F6" w:rsidRDefault="001E2368" w:rsidP="001E2368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2368">
        <w:rPr>
          <w:rFonts w:ascii="Times New Roman" w:hAnsi="Times New Roman" w:cs="Times New Roman"/>
          <w:sz w:val="24"/>
          <w:szCs w:val="24"/>
        </w:rPr>
        <w:t>Как видим, </w:t>
      </w:r>
      <w:r w:rsidRPr="00EE17F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24 июня </w:t>
      </w:r>
      <w:r w:rsidRPr="00395FD6">
        <w:rPr>
          <w:rFonts w:ascii="Times New Roman" w:hAnsi="Times New Roman" w:cs="Times New Roman"/>
          <w:bCs/>
          <w:iCs/>
          <w:sz w:val="24"/>
          <w:szCs w:val="24"/>
        </w:rPr>
        <w:t xml:space="preserve">не является нерабочим праздничным днём. Следовательно, этот день </w:t>
      </w:r>
      <w:r w:rsidRPr="00EE17F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не влияет на продолжительность отпуска и включается в календарные дни отпуска.</w:t>
      </w:r>
    </w:p>
    <w:p w14:paraId="58E03A43" w14:textId="77777777" w:rsidR="006C07F4" w:rsidRDefault="006C07F4" w:rsidP="006C07F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27F6B4" w14:textId="77777777" w:rsidR="006C07F4" w:rsidRPr="006C07F4" w:rsidRDefault="006C07F4" w:rsidP="006C07F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7F4">
        <w:rPr>
          <w:rFonts w:ascii="Times New Roman" w:hAnsi="Times New Roman" w:cs="Times New Roman"/>
          <w:b/>
          <w:sz w:val="28"/>
          <w:szCs w:val="28"/>
        </w:rPr>
        <w:t>Уменьшать ли норму рабочего времени по производственному календарю сотрудникам за июнь?</w:t>
      </w:r>
    </w:p>
    <w:p w14:paraId="7130337A" w14:textId="77777777" w:rsidR="005827AB" w:rsidRDefault="005827AB" w:rsidP="005827AB">
      <w:pPr>
        <w:pStyle w:val="ql-align-justify"/>
        <w:shd w:val="clear" w:color="auto" w:fill="FFFFFF"/>
        <w:spacing w:before="240" w:beforeAutospacing="0" w:after="24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5827AB">
        <w:rPr>
          <w:rFonts w:eastAsiaTheme="minorHAnsi"/>
          <w:lang w:eastAsia="en-US"/>
        </w:rPr>
        <w:t>По Указу Президента РФ от 29.05.2020 № 345 день 24 июня 2020 года объявлен нерабочим днем с сохранением заработной платы. Следует отметить, что норма о сохранении заработной платы аналогична положению Указов Президента РФ от 25.03.2020 № 206, от 02.04.2020 № 239 и от 28.04.2020 № 294.</w:t>
      </w:r>
    </w:p>
    <w:p w14:paraId="6133B239" w14:textId="77777777" w:rsidR="00B46FE0" w:rsidRPr="00396313" w:rsidRDefault="00B46FE0" w:rsidP="00014F40">
      <w:pPr>
        <w:pStyle w:val="ql-align-justify"/>
        <w:shd w:val="clear" w:color="auto" w:fill="FFFFFF"/>
        <w:spacing w:before="240" w:beforeAutospacing="0" w:after="24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396313">
        <w:rPr>
          <w:rFonts w:eastAsiaTheme="minorHAnsi"/>
          <w:lang w:eastAsia="en-US"/>
        </w:rPr>
        <w:t>В настоящее время Трудовой кодекс РФ и иные нормативно-правовые акты не содержат нормативного определения нерабочих дней. Но п</w:t>
      </w:r>
      <w:r w:rsidR="00C32A88">
        <w:rPr>
          <w:rFonts w:eastAsiaTheme="minorHAnsi"/>
          <w:lang w:eastAsia="en-US"/>
        </w:rPr>
        <w:t>о разъяснениям Минтруда России</w:t>
      </w:r>
      <w:r w:rsidRPr="00396313">
        <w:rPr>
          <w:rFonts w:eastAsiaTheme="minorHAnsi"/>
          <w:lang w:eastAsia="en-US"/>
        </w:rPr>
        <w:t>, оплата сотрудникам за нерабочий период должна быть произведена в полном объёме, значит и оплачивать этот период нужно так, как будто сотрудник работал. Исходя из этого, норма времени осталась неизменной в период нерабочих дней. Аналогичные разъяснения были даны на региональных сайтах Роструда.</w:t>
      </w:r>
      <w:r w:rsidR="00014F40" w:rsidRPr="00014F40">
        <w:rPr>
          <w:rFonts w:eastAsiaTheme="minorHAnsi"/>
          <w:lang w:eastAsia="en-US"/>
        </w:rPr>
        <w:t xml:space="preserve"> </w:t>
      </w:r>
      <w:r w:rsidR="00014F40">
        <w:rPr>
          <w:rFonts w:eastAsiaTheme="minorHAnsi"/>
          <w:lang w:eastAsia="en-US"/>
        </w:rPr>
        <w:t>(</w:t>
      </w:r>
      <w:hyperlink r:id="rId6" w:history="1">
        <w:r w:rsidR="00014F40" w:rsidRPr="009D4439">
          <w:rPr>
            <w:rStyle w:val="a5"/>
            <w:color w:val="auto"/>
          </w:rPr>
          <w:t>https://git34.rostrud.ru/news/896388.html</w:t>
        </w:r>
      </w:hyperlink>
      <w:r w:rsidR="00014F40" w:rsidRPr="009D4439">
        <w:rPr>
          <w:rFonts w:eastAsiaTheme="minorHAnsi"/>
          <w:lang w:eastAsia="en-US"/>
        </w:rPr>
        <w:t>)</w:t>
      </w:r>
    </w:p>
    <w:p w14:paraId="17492BEC" w14:textId="77777777" w:rsidR="00AF56D6" w:rsidRDefault="00215383" w:rsidP="00AF56D6">
      <w:pPr>
        <w:pStyle w:val="ql-align-justify"/>
        <w:shd w:val="clear" w:color="auto" w:fill="FFFFFF"/>
        <w:spacing w:before="240" w:beforeAutospacing="0" w:after="240" w:afterAutospacing="0"/>
        <w:ind w:firstLine="709"/>
        <w:jc w:val="both"/>
        <w:textAlignment w:val="baseline"/>
      </w:pPr>
      <w:r w:rsidRPr="00A50A3F">
        <w:t xml:space="preserve">В связи с объявлением </w:t>
      </w:r>
      <w:r w:rsidRPr="002E5042">
        <w:rPr>
          <w:b/>
          <w:i/>
          <w:u w:val="single"/>
        </w:rPr>
        <w:t xml:space="preserve">24 июня 2020 г. </w:t>
      </w:r>
      <w:r w:rsidRPr="00A50A3F">
        <w:t xml:space="preserve">нерабочим днем производственный календарь не меняется, указанный день </w:t>
      </w:r>
      <w:r w:rsidRPr="00F97AE6">
        <w:rPr>
          <w:b/>
          <w:i/>
          <w:u w:val="single"/>
        </w:rPr>
        <w:t>не исключается из нормы рабочего времени</w:t>
      </w:r>
      <w:r w:rsidRPr="00A50A3F">
        <w:t xml:space="preserve">, </w:t>
      </w:r>
      <w:r w:rsidRPr="002E5042">
        <w:rPr>
          <w:b/>
          <w:i/>
          <w:u w:val="single"/>
        </w:rPr>
        <w:t>отпуск на этот день не продлевается</w:t>
      </w:r>
      <w:r w:rsidRPr="00A50A3F">
        <w:t xml:space="preserve">. </w:t>
      </w:r>
      <w:r w:rsidR="00AF56D6">
        <w:t>(</w:t>
      </w:r>
      <w:r w:rsidR="00AF56D6" w:rsidRPr="009D4439">
        <w:rPr>
          <w:bCs/>
          <w:u w:val="single"/>
        </w:rPr>
        <w:t xml:space="preserve">Письмо Минтруда от 17 июня 2020 года № 14-1/В-735, </w:t>
      </w:r>
      <w:r w:rsidR="00AF56D6" w:rsidRPr="009D4439">
        <w:rPr>
          <w:u w:val="single"/>
        </w:rPr>
        <w:t xml:space="preserve">Письмо Роструда </w:t>
      </w:r>
      <w:r w:rsidR="00AF56D6" w:rsidRPr="009D4439">
        <w:rPr>
          <w:bCs/>
          <w:u w:val="single"/>
        </w:rPr>
        <w:t xml:space="preserve">от 15 июня 2020 года № ТЗ/3025-6-1, </w:t>
      </w:r>
      <w:hyperlink r:id="rId7" w:history="1">
        <w:r w:rsidR="00AF56D6" w:rsidRPr="009D4439">
          <w:rPr>
            <w:rStyle w:val="a5"/>
            <w:color w:val="auto"/>
          </w:rPr>
          <w:t>https://git65.rostrud.ru/news/898698.html</w:t>
        </w:r>
      </w:hyperlink>
      <w:r w:rsidR="00AF56D6" w:rsidRPr="009D4439">
        <w:t>).</w:t>
      </w:r>
    </w:p>
    <w:p w14:paraId="6D26AFD5" w14:textId="77777777" w:rsidR="005820E2" w:rsidRDefault="005820E2" w:rsidP="00AF56D6">
      <w:pPr>
        <w:pStyle w:val="ql-align-justify"/>
        <w:shd w:val="clear" w:color="auto" w:fill="FFFFFF"/>
        <w:spacing w:before="240" w:beforeAutospacing="0" w:after="240" w:afterAutospacing="0"/>
        <w:ind w:firstLine="709"/>
        <w:jc w:val="both"/>
        <w:textAlignment w:val="baseline"/>
        <w:rPr>
          <w:b/>
          <w:bCs/>
          <w:sz w:val="28"/>
        </w:rPr>
      </w:pPr>
    </w:p>
    <w:p w14:paraId="003479F1" w14:textId="77777777" w:rsidR="00352D34" w:rsidRPr="003E33BA" w:rsidRDefault="00352D34" w:rsidP="003E33BA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E33B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Как привлекать к работе 24 июня 2020 г.?</w:t>
      </w:r>
    </w:p>
    <w:p w14:paraId="7836B3E4" w14:textId="77777777" w:rsidR="00352D34" w:rsidRPr="00352D34" w:rsidRDefault="00352D34" w:rsidP="00352D3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3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Кодекс не определяет порядок оплаты в нерабочие дни по Указу Президента. В своих рекомендациях от 26.03.2020, а также в дополнениях к рекомендациям от 27.03.2020 Минтруд предложил оплачивать работу в нерабочие дни в обычном, а не двойном размере. Таким образом, решение о виде оплаты работы 24 июня работодатель принимает самостоятельно.</w:t>
      </w:r>
    </w:p>
    <w:p w14:paraId="65A02B83" w14:textId="77777777" w:rsidR="00352D34" w:rsidRPr="00352D34" w:rsidRDefault="00352D34" w:rsidP="00352D3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соблюдать порядок, установленный для привлечения к работе в этот день (как в выходной день) — получить письменное согласие работника, издать приказ и иметь веские основания для такого привлечения.</w:t>
      </w:r>
    </w:p>
    <w:p w14:paraId="4CB22837" w14:textId="77777777" w:rsidR="00352D34" w:rsidRPr="00352D34" w:rsidRDefault="00352D34" w:rsidP="00352D3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3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 остальных работников, кто не привлекается работе в этот день, 24 июня будет являться нерабочим днем, за который работникам будет сохранена заработная плата. Издавать дополнительный документ для определения этого дня в качестве нерабочего не требуется, он будет являться таковым в силу Указа Президента РФ No345. По итогу месяца работники получат такую же заработную плату, как если бы полностью отработали месяц.</w:t>
      </w:r>
    </w:p>
    <w:p w14:paraId="69BDA7D6" w14:textId="77777777" w:rsidR="00352D34" w:rsidRPr="00504013" w:rsidRDefault="00352D34" w:rsidP="000A607E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0401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Как учитывать этот день в табеле?</w:t>
      </w:r>
    </w:p>
    <w:p w14:paraId="2BDC9F20" w14:textId="77777777" w:rsidR="00352D34" w:rsidRPr="00352D34" w:rsidRDefault="00352D34" w:rsidP="00352D3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3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сотрудник привлекается к работе 24 июня 2020 года, используйте буквенный код «Я». Если 24 июня сотрудник не работал, можно использовать собственный специальный код (например НОД или ОН).</w:t>
      </w:r>
    </w:p>
    <w:p w14:paraId="49D1550F" w14:textId="77777777" w:rsidR="00352D34" w:rsidRPr="00352D34" w:rsidRDefault="00352D34" w:rsidP="00352D3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3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 </w:t>
      </w:r>
      <w:r w:rsidRPr="008B79E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24 июня является нерабочим днём с сохранением за работниками заработной платы. 24 июня не является выходным днём.</w:t>
      </w:r>
    </w:p>
    <w:p w14:paraId="7EB8F065" w14:textId="77777777" w:rsidR="00352D34" w:rsidRPr="006326CA" w:rsidRDefault="00352D34" w:rsidP="00352D34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326C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24 июня не влияет на продолжительность отпуска и включается в число календарных дней отпуска.</w:t>
      </w:r>
    </w:p>
    <w:p w14:paraId="17EB4BA1" w14:textId="77777777" w:rsidR="00352D34" w:rsidRPr="007E3006" w:rsidRDefault="00352D34" w:rsidP="00352D34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E300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Нерабочий день 24 июня 2020 года не уменьшает норму рабочего времени в июне</w:t>
      </w:r>
      <w:r w:rsidR="006326C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.</w:t>
      </w:r>
    </w:p>
    <w:p w14:paraId="38C1198F" w14:textId="77777777" w:rsidR="002F1F44" w:rsidRDefault="002F1F44" w:rsidP="00E748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FE5405" w14:textId="77777777" w:rsidR="002F1F44" w:rsidRPr="00EE17F6" w:rsidRDefault="002F1F44" w:rsidP="002F1F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июля 2020г.</w:t>
      </w:r>
    </w:p>
    <w:p w14:paraId="51EA322F" w14:textId="77777777" w:rsidR="00E74831" w:rsidRPr="00E74831" w:rsidRDefault="00E74831" w:rsidP="00E748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831">
        <w:rPr>
          <w:rFonts w:ascii="Times New Roman" w:hAnsi="Times New Roman" w:cs="Times New Roman"/>
          <w:sz w:val="24"/>
          <w:szCs w:val="24"/>
        </w:rPr>
        <w:t>В соответствии с Указом Президента Российской Федерации от 01.06.2020 № 354 «Об определении даты проведения общероссийского голосования по вопросу одобрения изменений в Конституцию Российской Федерации» (далее — Указ Президента РФ No354) днём голосования объявлено 1 июля 2020 года.</w:t>
      </w:r>
    </w:p>
    <w:p w14:paraId="20942445" w14:textId="77777777" w:rsidR="00E74831" w:rsidRPr="004313A0" w:rsidRDefault="00E74831" w:rsidP="00E748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3A0">
        <w:rPr>
          <w:rFonts w:ascii="Times New Roman" w:hAnsi="Times New Roman" w:cs="Times New Roman"/>
          <w:bCs/>
          <w:iCs/>
          <w:sz w:val="24"/>
          <w:szCs w:val="24"/>
        </w:rPr>
        <w:t>Текст Указа Президента РФ № 354 сам по себе не содержит указания на статус 1 июля.</w:t>
      </w:r>
    </w:p>
    <w:p w14:paraId="6E4033D2" w14:textId="77777777" w:rsidR="00E74831" w:rsidRPr="00E74831" w:rsidRDefault="00E74831" w:rsidP="00E748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831">
        <w:rPr>
          <w:rFonts w:ascii="Times New Roman" w:hAnsi="Times New Roman" w:cs="Times New Roman"/>
          <w:sz w:val="24"/>
          <w:szCs w:val="24"/>
        </w:rPr>
        <w:t>В связи с чем для его определения необходимо обратиться к Закону РФ о поправке к Конституции РФ от 14.03.2020 № 1-ФКЗ «О совершенствовании регулирования отдельных вопросов организации и функционирования публичной власти» (далее — Закон РФ о поправке к Конституции РФ № 1-ФКЗ), на основании которого Президентом РФ и был издан соответствующий Указ.</w:t>
      </w:r>
    </w:p>
    <w:p w14:paraId="3010E771" w14:textId="77777777" w:rsidR="00E74831" w:rsidRPr="00E74831" w:rsidRDefault="00E74831" w:rsidP="00E748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831">
        <w:rPr>
          <w:rFonts w:ascii="Times New Roman" w:hAnsi="Times New Roman" w:cs="Times New Roman"/>
          <w:sz w:val="24"/>
          <w:szCs w:val="24"/>
        </w:rPr>
        <w:t>Так, пункт 5 статьи 2 Закона РФ о поправке к Конституции РФ № 1-ФКЗ, предусматривает, что, если днём общероссийского голосования определён рабочий день, этот день в силу данного Закона является нерабочим днём.</w:t>
      </w:r>
    </w:p>
    <w:p w14:paraId="138BA01D" w14:textId="77777777" w:rsidR="004E3579" w:rsidRDefault="00E74831" w:rsidP="004E35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831">
        <w:rPr>
          <w:rFonts w:ascii="Times New Roman" w:hAnsi="Times New Roman" w:cs="Times New Roman"/>
          <w:sz w:val="24"/>
          <w:szCs w:val="24"/>
        </w:rPr>
        <w:t xml:space="preserve">Таким образом </w:t>
      </w:r>
      <w:r w:rsidRPr="006B53C7">
        <w:rPr>
          <w:rFonts w:ascii="Times New Roman" w:hAnsi="Times New Roman" w:cs="Times New Roman"/>
          <w:b/>
          <w:i/>
          <w:sz w:val="24"/>
          <w:szCs w:val="24"/>
          <w:u w:val="single"/>
        </w:rPr>
        <w:t>1 июля</w:t>
      </w:r>
      <w:r w:rsidRPr="00E74831">
        <w:rPr>
          <w:rFonts w:ascii="Times New Roman" w:hAnsi="Times New Roman" w:cs="Times New Roman"/>
          <w:sz w:val="24"/>
          <w:szCs w:val="24"/>
        </w:rPr>
        <w:t xml:space="preserve">, (изначально будучи рабочим днем) в соответствии с Указом Президента РФ No354 и Законом РФ о поправке к Конституции РФ № 1-ФКЗ </w:t>
      </w:r>
      <w:r w:rsidR="004E357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объявляется </w:t>
      </w:r>
      <w:r w:rsidRPr="006B53C7">
        <w:rPr>
          <w:rFonts w:ascii="Times New Roman" w:hAnsi="Times New Roman" w:cs="Times New Roman"/>
          <w:b/>
          <w:i/>
          <w:sz w:val="24"/>
          <w:szCs w:val="24"/>
          <w:u w:val="single"/>
        </w:rPr>
        <w:t>нерабочим днем</w:t>
      </w:r>
      <w:r w:rsidR="00903EDC">
        <w:rPr>
          <w:rFonts w:ascii="Times New Roman" w:hAnsi="Times New Roman" w:cs="Times New Roman"/>
          <w:sz w:val="24"/>
          <w:szCs w:val="24"/>
        </w:rPr>
        <w:t>,</w:t>
      </w:r>
      <w:r w:rsidR="004E3579" w:rsidRPr="004E3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579" w:rsidRPr="004E3579">
        <w:rPr>
          <w:rFonts w:ascii="Times New Roman" w:hAnsi="Times New Roman" w:cs="Times New Roman"/>
          <w:sz w:val="24"/>
          <w:szCs w:val="24"/>
        </w:rPr>
        <w:t>с оплатой в соответствии с положениями, установлен</w:t>
      </w:r>
      <w:r w:rsidR="00303BB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E3579" w:rsidRPr="00D755E1">
        <w:rPr>
          <w:rFonts w:ascii="Times New Roman" w:hAnsi="Times New Roman" w:cs="Times New Roman"/>
          <w:sz w:val="24"/>
          <w:szCs w:val="24"/>
        </w:rPr>
        <w:t>ными</w:t>
      </w:r>
      <w:proofErr w:type="spellEnd"/>
      <w:r w:rsidR="004E3579" w:rsidRPr="00D755E1">
        <w:rPr>
          <w:rFonts w:ascii="Times New Roman" w:hAnsi="Times New Roman" w:cs="Times New Roman"/>
          <w:sz w:val="24"/>
          <w:szCs w:val="24"/>
        </w:rPr>
        <w:t> </w:t>
      </w:r>
      <w:hyperlink r:id="rId8" w:history="1">
        <w:r w:rsidR="004E3579" w:rsidRPr="00D755E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ТК РФ</w:t>
        </w:r>
      </w:hyperlink>
      <w:r w:rsidR="004E3579" w:rsidRPr="00D755E1">
        <w:rPr>
          <w:rFonts w:ascii="Times New Roman" w:hAnsi="Times New Roman" w:cs="Times New Roman"/>
          <w:sz w:val="24"/>
          <w:szCs w:val="24"/>
        </w:rPr>
        <w:t> применительно</w:t>
      </w:r>
      <w:r w:rsidR="004E3579" w:rsidRPr="004E3579">
        <w:rPr>
          <w:rFonts w:ascii="Times New Roman" w:hAnsi="Times New Roman" w:cs="Times New Roman"/>
          <w:sz w:val="24"/>
          <w:szCs w:val="24"/>
        </w:rPr>
        <w:t xml:space="preserve"> к оплате за нерабочие (праздничные) дни.</w:t>
      </w:r>
    </w:p>
    <w:p w14:paraId="6E8A25A4" w14:textId="77777777" w:rsidR="000B0B92" w:rsidRPr="000B0B92" w:rsidRDefault="000B0B92" w:rsidP="000B0B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ABA">
        <w:rPr>
          <w:rFonts w:ascii="Times New Roman" w:hAnsi="Times New Roman" w:cs="Times New Roman"/>
          <w:b/>
          <w:i/>
          <w:sz w:val="24"/>
          <w:szCs w:val="24"/>
          <w:u w:val="single"/>
        </w:rPr>
        <w:t>1 июля 2020 г. оплачивается тем, кто работает в этот день, в двойном размере</w:t>
      </w:r>
      <w:r w:rsidRPr="000B0B92">
        <w:rPr>
          <w:rFonts w:ascii="Times New Roman" w:hAnsi="Times New Roman" w:cs="Times New Roman"/>
          <w:sz w:val="24"/>
          <w:szCs w:val="24"/>
        </w:rPr>
        <w:t xml:space="preserve">, </w:t>
      </w:r>
      <w:r w:rsidRPr="008D7ABA">
        <w:rPr>
          <w:rFonts w:ascii="Times New Roman" w:hAnsi="Times New Roman" w:cs="Times New Roman"/>
          <w:b/>
          <w:i/>
          <w:sz w:val="24"/>
          <w:szCs w:val="24"/>
          <w:u w:val="single"/>
        </w:rPr>
        <w:t>а для тех, кто в этот день не работает, оплата труда за июль не снижается.</w:t>
      </w:r>
    </w:p>
    <w:p w14:paraId="44D2EBC1" w14:textId="77777777" w:rsidR="000B0B92" w:rsidRPr="008D7ABA" w:rsidRDefault="000B0B92" w:rsidP="000B0B92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1" w:name="dfasql5tsz"/>
      <w:bookmarkEnd w:id="1"/>
      <w:r w:rsidRPr="000B0B92">
        <w:rPr>
          <w:rFonts w:ascii="Times New Roman" w:hAnsi="Times New Roman" w:cs="Times New Roman"/>
          <w:sz w:val="24"/>
          <w:szCs w:val="24"/>
        </w:rPr>
        <w:lastRenderedPageBreak/>
        <w:t xml:space="preserve">Работающим сдельно выплачивается дополнительное вознаграждение, как за работу в другие праздничные дни, в соответствии с локальными нормативными актами. По желанию работника, работающего 1 июля, может быть предоставлен другой день отдыха. В этом случае работа непосредственно в день голосования оплачивается в одинарном размере, а день отдыха оплате не подлежит. </w:t>
      </w:r>
    </w:p>
    <w:p w14:paraId="6AAB2998" w14:textId="77777777" w:rsidR="000B0B92" w:rsidRPr="004E3579" w:rsidRDefault="000B0B92" w:rsidP="004E35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67AE4B" w14:textId="77777777" w:rsidR="00E74831" w:rsidRPr="00B01FB1" w:rsidRDefault="00E74831" w:rsidP="006B53C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FB1">
        <w:rPr>
          <w:rFonts w:ascii="Times New Roman" w:hAnsi="Times New Roman" w:cs="Times New Roman"/>
          <w:b/>
          <w:sz w:val="28"/>
          <w:szCs w:val="28"/>
        </w:rPr>
        <w:t>Если отпуск сотрудника попадает на 1 июля, то </w:t>
      </w:r>
      <w:r w:rsidR="006B53C7" w:rsidRPr="00B01FB1">
        <w:rPr>
          <w:rFonts w:ascii="Times New Roman" w:hAnsi="Times New Roman" w:cs="Times New Roman"/>
          <w:b/>
          <w:sz w:val="28"/>
          <w:szCs w:val="28"/>
        </w:rPr>
        <w:br/>
      </w:r>
      <w:r w:rsidRPr="00B01FB1">
        <w:rPr>
          <w:rFonts w:ascii="Times New Roman" w:hAnsi="Times New Roman" w:cs="Times New Roman"/>
          <w:b/>
          <w:sz w:val="28"/>
          <w:szCs w:val="28"/>
        </w:rPr>
        <w:t>нужно ли его переносить на один день?</w:t>
      </w:r>
    </w:p>
    <w:p w14:paraId="7B9659AB" w14:textId="77777777" w:rsidR="00E74831" w:rsidRPr="00E74831" w:rsidRDefault="00E74831" w:rsidP="00E748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831">
        <w:rPr>
          <w:rFonts w:ascii="Times New Roman" w:hAnsi="Times New Roman" w:cs="Times New Roman"/>
          <w:sz w:val="24"/>
          <w:szCs w:val="24"/>
        </w:rPr>
        <w:t xml:space="preserve">В ст.112 Трудового Кодекса РФ поименованы праздничные дни. День голосования по поправкам в Конституции к праздничным дням не относится, так как в этой норме не поименован. Следовательно, в отношении </w:t>
      </w:r>
      <w:r w:rsidRPr="001F258C">
        <w:rPr>
          <w:rFonts w:ascii="Times New Roman" w:hAnsi="Times New Roman" w:cs="Times New Roman"/>
          <w:b/>
          <w:i/>
          <w:sz w:val="24"/>
          <w:szCs w:val="24"/>
          <w:u w:val="single"/>
        </w:rPr>
        <w:t>1 июля 2020 года</w:t>
      </w:r>
      <w:r w:rsidRPr="00E74831">
        <w:rPr>
          <w:rFonts w:ascii="Times New Roman" w:hAnsi="Times New Roman" w:cs="Times New Roman"/>
          <w:sz w:val="24"/>
          <w:szCs w:val="24"/>
        </w:rPr>
        <w:t xml:space="preserve"> положения ст. 120 ТК РФ не применяются, то есть этот день оплачивается как все остальные дни ежегодного отпуска. </w:t>
      </w:r>
      <w:r w:rsidRPr="001F258C">
        <w:rPr>
          <w:rFonts w:ascii="Times New Roman" w:hAnsi="Times New Roman" w:cs="Times New Roman"/>
          <w:b/>
          <w:i/>
          <w:sz w:val="24"/>
          <w:szCs w:val="24"/>
          <w:u w:val="single"/>
        </w:rPr>
        <w:t>Продлевать на этот день отпуск не нужно</w:t>
      </w:r>
      <w:r w:rsidRPr="00E74831">
        <w:rPr>
          <w:rFonts w:ascii="Times New Roman" w:hAnsi="Times New Roman" w:cs="Times New Roman"/>
          <w:sz w:val="24"/>
          <w:szCs w:val="24"/>
        </w:rPr>
        <w:t>.</w:t>
      </w:r>
    </w:p>
    <w:p w14:paraId="51FB00F0" w14:textId="77777777" w:rsidR="0039391E" w:rsidRDefault="0039391E" w:rsidP="0039391E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5FCEEE" w14:textId="77777777" w:rsidR="00E74831" w:rsidRDefault="00E74831" w:rsidP="0039391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FB1">
        <w:rPr>
          <w:rFonts w:ascii="Times New Roman" w:hAnsi="Times New Roman" w:cs="Times New Roman"/>
          <w:b/>
          <w:sz w:val="28"/>
          <w:szCs w:val="28"/>
        </w:rPr>
        <w:t xml:space="preserve">Уменьшать ли норму рабочего времени </w:t>
      </w:r>
      <w:r w:rsidR="000B514D" w:rsidRPr="00B01FB1">
        <w:rPr>
          <w:rFonts w:ascii="Times New Roman" w:hAnsi="Times New Roman" w:cs="Times New Roman"/>
          <w:b/>
          <w:sz w:val="28"/>
          <w:szCs w:val="28"/>
        </w:rPr>
        <w:br/>
      </w:r>
      <w:r w:rsidRPr="00B01FB1">
        <w:rPr>
          <w:rFonts w:ascii="Times New Roman" w:hAnsi="Times New Roman" w:cs="Times New Roman"/>
          <w:b/>
          <w:sz w:val="28"/>
          <w:szCs w:val="28"/>
        </w:rPr>
        <w:t>по производственному календарю сотрудникам за июль?</w:t>
      </w:r>
    </w:p>
    <w:p w14:paraId="67924ED5" w14:textId="77777777" w:rsidR="00F9317F" w:rsidRDefault="00F9317F" w:rsidP="00771146">
      <w:pPr>
        <w:pStyle w:val="ql-align-justify"/>
        <w:shd w:val="clear" w:color="auto" w:fill="FFFFFF"/>
        <w:spacing w:before="240" w:beforeAutospacing="0" w:after="240" w:afterAutospacing="0"/>
        <w:ind w:firstLine="709"/>
        <w:jc w:val="both"/>
        <w:textAlignment w:val="baseline"/>
      </w:pPr>
      <w:r>
        <w:rPr>
          <w:rFonts w:eastAsiaTheme="minorHAnsi"/>
          <w:lang w:eastAsia="en-US"/>
        </w:rPr>
        <w:t xml:space="preserve">Согласно разъяснениям Минтруда России и </w:t>
      </w:r>
      <w:r w:rsidRPr="00396313">
        <w:rPr>
          <w:rFonts w:eastAsiaTheme="minorHAnsi"/>
          <w:lang w:eastAsia="en-US"/>
        </w:rPr>
        <w:t>Роструда</w:t>
      </w:r>
      <w:r w:rsidRPr="00A50A3F">
        <w:t xml:space="preserve"> </w:t>
      </w:r>
      <w:r>
        <w:rPr>
          <w:b/>
          <w:i/>
          <w:u w:val="single"/>
        </w:rPr>
        <w:t>1</w:t>
      </w:r>
      <w:r w:rsidRPr="002E5042">
        <w:rPr>
          <w:b/>
          <w:i/>
          <w:u w:val="single"/>
        </w:rPr>
        <w:t xml:space="preserve"> ию</w:t>
      </w:r>
      <w:r>
        <w:rPr>
          <w:b/>
          <w:i/>
          <w:u w:val="single"/>
        </w:rPr>
        <w:t>л</w:t>
      </w:r>
      <w:r w:rsidR="00771146">
        <w:rPr>
          <w:b/>
          <w:i/>
          <w:u w:val="single"/>
        </w:rPr>
        <w:t xml:space="preserve">я 2020 г. </w:t>
      </w:r>
      <w:r>
        <w:rPr>
          <w:b/>
          <w:i/>
          <w:u w:val="single"/>
        </w:rPr>
        <w:t xml:space="preserve">не исключается из </w:t>
      </w:r>
      <w:r w:rsidRPr="00F97AE6">
        <w:rPr>
          <w:b/>
          <w:i/>
          <w:u w:val="single"/>
        </w:rPr>
        <w:t>нормы рабочего времени</w:t>
      </w:r>
      <w:r w:rsidRPr="00A50A3F">
        <w:t xml:space="preserve">, </w:t>
      </w:r>
      <w:r w:rsidRPr="002E5042">
        <w:rPr>
          <w:b/>
          <w:i/>
          <w:u w:val="single"/>
        </w:rPr>
        <w:t>отпуск на этот день не продлеваетс</w:t>
      </w:r>
      <w:r w:rsidRPr="009D4439">
        <w:rPr>
          <w:b/>
          <w:i/>
          <w:u w:val="single"/>
        </w:rPr>
        <w:t>я</w:t>
      </w:r>
      <w:r w:rsidRPr="009D4439">
        <w:t xml:space="preserve">. </w:t>
      </w:r>
      <w:r w:rsidR="00044E4D" w:rsidRPr="009D4439">
        <w:t>(</w:t>
      </w:r>
      <w:r w:rsidR="00044E4D" w:rsidRPr="009D4439">
        <w:rPr>
          <w:bCs/>
          <w:u w:val="single"/>
        </w:rPr>
        <w:t xml:space="preserve">Письмо Минтруда от 17 июня 2020 года № 14-1/В-735, </w:t>
      </w:r>
      <w:r w:rsidR="00044E4D" w:rsidRPr="009D4439">
        <w:rPr>
          <w:u w:val="single"/>
        </w:rPr>
        <w:t xml:space="preserve">Письмо Роструда </w:t>
      </w:r>
      <w:r w:rsidR="00044E4D" w:rsidRPr="009D4439">
        <w:rPr>
          <w:bCs/>
          <w:u w:val="single"/>
        </w:rPr>
        <w:t xml:space="preserve">от 15 июня 2020 года № ТЗ/3025-6-1, </w:t>
      </w:r>
      <w:hyperlink r:id="rId9" w:history="1">
        <w:r w:rsidRPr="009D4439">
          <w:rPr>
            <w:rStyle w:val="a5"/>
            <w:color w:val="auto"/>
          </w:rPr>
          <w:t>https://git65.rostrud.ru/news/898698.html</w:t>
        </w:r>
      </w:hyperlink>
      <w:r w:rsidR="00044E4D" w:rsidRPr="009D4439">
        <w:t>).</w:t>
      </w:r>
    </w:p>
    <w:p w14:paraId="72E7416E" w14:textId="77777777" w:rsidR="00E74831" w:rsidRPr="00771146" w:rsidRDefault="00E74831" w:rsidP="0045026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146">
        <w:rPr>
          <w:rFonts w:ascii="Times New Roman" w:hAnsi="Times New Roman" w:cs="Times New Roman"/>
          <w:b/>
          <w:sz w:val="28"/>
          <w:szCs w:val="28"/>
        </w:rPr>
        <w:t>Как привлекать к работе 1 июля 2020 г.?</w:t>
      </w:r>
    </w:p>
    <w:p w14:paraId="2CC60310" w14:textId="77777777" w:rsidR="00E74831" w:rsidRPr="00E74831" w:rsidRDefault="00E74831" w:rsidP="00E748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831">
        <w:rPr>
          <w:rFonts w:ascii="Times New Roman" w:hAnsi="Times New Roman" w:cs="Times New Roman"/>
          <w:sz w:val="24"/>
          <w:szCs w:val="24"/>
        </w:rPr>
        <w:t>Оплата работникам за этот день осуществляется в соответствии с положениями, установленными Трудовым кодексом Российской Федерации применительно к оплате за нерабочие (праздничные) дни.</w:t>
      </w:r>
    </w:p>
    <w:p w14:paraId="43703815" w14:textId="77777777" w:rsidR="00E74831" w:rsidRPr="00E74831" w:rsidRDefault="00E74831" w:rsidP="00E748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831">
        <w:rPr>
          <w:rFonts w:ascii="Times New Roman" w:hAnsi="Times New Roman" w:cs="Times New Roman"/>
          <w:sz w:val="24"/>
          <w:szCs w:val="24"/>
        </w:rPr>
        <w:t>Это специальная норма, означает, что сотрудники, которые получают оклад, получат в июле полную зарплату. Сотрудникам, которые работают сдельно или на часовой тарифной ставке, нужно выплатить дополнительное вознаграждение (ст. 112 ТК). Если производство в организации не позволяет оформить всем сотрудникам нерабочий день, то привлеките их к работе.</w:t>
      </w:r>
    </w:p>
    <w:p w14:paraId="43244B1B" w14:textId="77777777" w:rsidR="00E74831" w:rsidRPr="00E74831" w:rsidRDefault="00E74831" w:rsidP="00E748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831">
        <w:rPr>
          <w:rFonts w:ascii="Times New Roman" w:hAnsi="Times New Roman" w:cs="Times New Roman"/>
          <w:sz w:val="24"/>
          <w:szCs w:val="24"/>
        </w:rPr>
        <w:t>Для привлечения к работе 1 июля необходимо соблюдать порядок, установленный для привлечения к работе в выходные дни — получить письменное согласие работника, издать приказ и иметь веские основания для такого привлечения.</w:t>
      </w:r>
    </w:p>
    <w:p w14:paraId="62621D9A" w14:textId="77777777" w:rsidR="00E74831" w:rsidRPr="00E74831" w:rsidRDefault="00E74831" w:rsidP="00E748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831">
        <w:rPr>
          <w:rFonts w:ascii="Times New Roman" w:hAnsi="Times New Roman" w:cs="Times New Roman"/>
          <w:sz w:val="24"/>
          <w:szCs w:val="24"/>
        </w:rPr>
        <w:t>Оплатите работу в нерабочий день 1 июля в двойном размере (Федеральный закон от 14.03.2020 № 1-ФКЗ).</w:t>
      </w:r>
    </w:p>
    <w:p w14:paraId="69169222" w14:textId="77777777" w:rsidR="00E74831" w:rsidRPr="00E74831" w:rsidRDefault="00E74831" w:rsidP="00E748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831">
        <w:rPr>
          <w:rFonts w:ascii="Times New Roman" w:hAnsi="Times New Roman" w:cs="Times New Roman"/>
          <w:sz w:val="24"/>
          <w:szCs w:val="24"/>
        </w:rPr>
        <w:t>Для всех остальных работников, кого работодатель не будет привлекать к работе в этот день, 1 июля будет являться нерабочим днём. Издавать дополнительный документ для определения этого дня в качестве нерабочего не требуется, он будет являться таковым в силу Указа Президента РФ № 354.</w:t>
      </w:r>
    </w:p>
    <w:p w14:paraId="21F0FF7D" w14:textId="77777777" w:rsidR="00E74831" w:rsidRPr="00804907" w:rsidRDefault="00E74831" w:rsidP="00DB4D9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907">
        <w:rPr>
          <w:rFonts w:ascii="Times New Roman" w:hAnsi="Times New Roman" w:cs="Times New Roman"/>
          <w:b/>
          <w:sz w:val="28"/>
          <w:szCs w:val="28"/>
        </w:rPr>
        <w:t>Как учитывать этот день в табеле?</w:t>
      </w:r>
    </w:p>
    <w:p w14:paraId="35862FC9" w14:textId="77777777" w:rsidR="00C57F47" w:rsidRDefault="00C57F47" w:rsidP="00E748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F47">
        <w:rPr>
          <w:rFonts w:ascii="Times New Roman" w:hAnsi="Times New Roman" w:cs="Times New Roman"/>
          <w:b/>
          <w:bCs/>
          <w:i/>
          <w:sz w:val="24"/>
          <w:szCs w:val="24"/>
        </w:rPr>
        <w:t>Если сотрудник не работал</w:t>
      </w:r>
      <w:r w:rsidRPr="00C57F47">
        <w:rPr>
          <w:rFonts w:ascii="Times New Roman" w:hAnsi="Times New Roman" w:cs="Times New Roman"/>
          <w:sz w:val="24"/>
          <w:szCs w:val="24"/>
        </w:rPr>
        <w:t> </w:t>
      </w:r>
      <w:r w:rsidRPr="00C57F47">
        <w:rPr>
          <w:rFonts w:ascii="Times New Roman" w:hAnsi="Times New Roman" w:cs="Times New Roman"/>
          <w:b/>
          <w:i/>
          <w:sz w:val="24"/>
          <w:szCs w:val="24"/>
        </w:rPr>
        <w:t>1 июля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F47">
        <w:rPr>
          <w:rFonts w:ascii="Times New Roman" w:hAnsi="Times New Roman" w:cs="Times New Roman"/>
          <w:sz w:val="24"/>
          <w:szCs w:val="24"/>
        </w:rPr>
        <w:t>— в табеле этот день отмечаем кодом «</w:t>
      </w:r>
      <w:r w:rsidRPr="00C57F47">
        <w:rPr>
          <w:rFonts w:ascii="Times New Roman" w:hAnsi="Times New Roman" w:cs="Times New Roman"/>
          <w:b/>
          <w:sz w:val="24"/>
          <w:szCs w:val="24"/>
        </w:rPr>
        <w:t>В</w:t>
      </w:r>
      <w:r w:rsidRPr="00C57F47">
        <w:rPr>
          <w:rFonts w:ascii="Times New Roman" w:hAnsi="Times New Roman" w:cs="Times New Roman"/>
          <w:sz w:val="24"/>
          <w:szCs w:val="24"/>
        </w:rPr>
        <w:t>» или «26». Оплата труда за июль снижаться не будет. За этот день нужно начислить зарплату как обычно.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E3EF88" w14:textId="77777777" w:rsidR="00C57F47" w:rsidRDefault="00C57F47" w:rsidP="00E748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F47">
        <w:rPr>
          <w:rFonts w:ascii="Times New Roman" w:hAnsi="Times New Roman" w:cs="Times New Roman"/>
          <w:b/>
          <w:bCs/>
          <w:i/>
          <w:sz w:val="24"/>
          <w:szCs w:val="24"/>
        </w:rPr>
        <w:t>Если сотрудник работал 1 июля</w:t>
      </w:r>
      <w:r w:rsidRPr="00C57F47">
        <w:rPr>
          <w:rFonts w:ascii="Times New Roman" w:hAnsi="Times New Roman" w:cs="Times New Roman"/>
          <w:sz w:val="24"/>
          <w:szCs w:val="24"/>
        </w:rPr>
        <w:t>, то оплатите день в двойном размере — как за нерабочий праздничный день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57F47">
        <w:rPr>
          <w:rFonts w:ascii="Times New Roman" w:hAnsi="Times New Roman" w:cs="Times New Roman"/>
          <w:sz w:val="24"/>
          <w:szCs w:val="24"/>
        </w:rPr>
        <w:t xml:space="preserve"> В табеле укажите код «</w:t>
      </w:r>
      <w:r w:rsidRPr="00C57F47">
        <w:rPr>
          <w:rFonts w:ascii="Times New Roman" w:hAnsi="Times New Roman" w:cs="Times New Roman"/>
          <w:b/>
          <w:sz w:val="24"/>
          <w:szCs w:val="24"/>
        </w:rPr>
        <w:t>РВ</w:t>
      </w:r>
      <w:r w:rsidRPr="00C57F47">
        <w:rPr>
          <w:rFonts w:ascii="Times New Roman" w:hAnsi="Times New Roman" w:cs="Times New Roman"/>
          <w:sz w:val="24"/>
          <w:szCs w:val="24"/>
        </w:rPr>
        <w:t>» или «03». </w:t>
      </w:r>
    </w:p>
    <w:p w14:paraId="7E69397A" w14:textId="77777777" w:rsidR="00E74831" w:rsidRPr="00E74831" w:rsidRDefault="00E74831" w:rsidP="008E55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831">
        <w:rPr>
          <w:rFonts w:ascii="Times New Roman" w:hAnsi="Times New Roman" w:cs="Times New Roman"/>
          <w:sz w:val="24"/>
          <w:szCs w:val="24"/>
        </w:rPr>
        <w:lastRenderedPageBreak/>
        <w:t>Итак, </w:t>
      </w:r>
      <w:r w:rsidRPr="00DB4D9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30 июня сокращать</w:t>
      </w:r>
      <w:r w:rsidRPr="00DB4D9B">
        <w:rPr>
          <w:rFonts w:ascii="Times New Roman" w:hAnsi="Times New Roman" w:cs="Times New Roman"/>
          <w:bCs/>
          <w:sz w:val="24"/>
          <w:szCs w:val="24"/>
        </w:rPr>
        <w:t xml:space="preserve"> продолжительность рабочего дня (смены) </w:t>
      </w:r>
      <w:r w:rsidRPr="00DB4D9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на 1 час не требуется</w:t>
      </w:r>
      <w:r w:rsidRPr="00DB4D9B">
        <w:rPr>
          <w:rFonts w:ascii="Times New Roman" w:hAnsi="Times New Roman" w:cs="Times New Roman"/>
          <w:bCs/>
          <w:sz w:val="24"/>
          <w:szCs w:val="24"/>
        </w:rPr>
        <w:t>, поскольку 1 июля не является нерабочим праздничным днем;</w:t>
      </w:r>
    </w:p>
    <w:p w14:paraId="25CEEDF1" w14:textId="77777777" w:rsidR="00E74831" w:rsidRPr="00DB4D9B" w:rsidRDefault="00E74831" w:rsidP="00E748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D9B">
        <w:rPr>
          <w:rFonts w:ascii="Times New Roman" w:hAnsi="Times New Roman" w:cs="Times New Roman"/>
          <w:bCs/>
          <w:sz w:val="24"/>
          <w:szCs w:val="24"/>
        </w:rPr>
        <w:t>— </w:t>
      </w:r>
      <w:r w:rsidRPr="00DB4D9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 июля не продлевает ежегодный оплачиваемый отпуск</w:t>
      </w:r>
      <w:r w:rsidRPr="00DB4D9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E550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Этот день включается в дни отпуска</w:t>
      </w:r>
      <w:r w:rsidRPr="00DB4D9B">
        <w:rPr>
          <w:rFonts w:ascii="Times New Roman" w:hAnsi="Times New Roman" w:cs="Times New Roman"/>
          <w:bCs/>
          <w:sz w:val="24"/>
          <w:szCs w:val="24"/>
        </w:rPr>
        <w:t>;</w:t>
      </w:r>
    </w:p>
    <w:p w14:paraId="0E8AEA54" w14:textId="77777777" w:rsidR="00E74831" w:rsidRPr="00DB4D9B" w:rsidRDefault="00E74831" w:rsidP="00E748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D9B">
        <w:rPr>
          <w:rFonts w:ascii="Times New Roman" w:hAnsi="Times New Roman" w:cs="Times New Roman"/>
          <w:bCs/>
          <w:sz w:val="24"/>
          <w:szCs w:val="24"/>
        </w:rPr>
        <w:t xml:space="preserve">— если графиком сменности </w:t>
      </w:r>
      <w:r w:rsidRPr="00DB4D9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у работника запланирована работа на</w:t>
      </w:r>
      <w:r w:rsidRPr="00DB4D9B">
        <w:rPr>
          <w:rFonts w:ascii="Times New Roman" w:hAnsi="Times New Roman" w:cs="Times New Roman"/>
          <w:bCs/>
          <w:sz w:val="24"/>
          <w:szCs w:val="24"/>
        </w:rPr>
        <w:t> </w:t>
      </w:r>
      <w:r w:rsidRPr="00DB4D9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 июля</w:t>
      </w:r>
      <w:r w:rsidRPr="00DB4D9B">
        <w:rPr>
          <w:rFonts w:ascii="Times New Roman" w:hAnsi="Times New Roman" w:cs="Times New Roman"/>
          <w:bCs/>
          <w:sz w:val="24"/>
          <w:szCs w:val="24"/>
        </w:rPr>
        <w:t>, корректировать графики сменности сейчас не требуется. По итогу часы работы в </w:t>
      </w:r>
      <w:r w:rsidRPr="00DB4D9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этот день должны быть оплачены в двойном размере </w:t>
      </w:r>
      <w:r w:rsidRPr="00DB4D9B">
        <w:rPr>
          <w:rFonts w:ascii="Times New Roman" w:hAnsi="Times New Roman" w:cs="Times New Roman"/>
          <w:bCs/>
          <w:sz w:val="24"/>
          <w:szCs w:val="24"/>
        </w:rPr>
        <w:t>в соответствии со статьей 153 Трудового кодекса РФ.</w:t>
      </w:r>
    </w:p>
    <w:p w14:paraId="024C5FB4" w14:textId="77777777" w:rsidR="000F3ACC" w:rsidRPr="00E74831" w:rsidRDefault="000F3ACC" w:rsidP="00E748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001EEF" w14:textId="77777777" w:rsidR="001E2368" w:rsidRPr="000348FD" w:rsidRDefault="002D6341" w:rsidP="000348FD">
      <w:pPr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348FD">
        <w:rPr>
          <w:rFonts w:ascii="Times New Roman" w:hAnsi="Times New Roman" w:cs="Times New Roman"/>
          <w:b/>
          <w:sz w:val="28"/>
          <w:szCs w:val="24"/>
        </w:rPr>
        <w:t>Расчет среднего заработка с учетом нерабочих дней</w:t>
      </w:r>
    </w:p>
    <w:p w14:paraId="6AAF868C" w14:textId="77777777" w:rsidR="007418F3" w:rsidRPr="002D6341" w:rsidRDefault="007418F3" w:rsidP="007418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341">
        <w:rPr>
          <w:rFonts w:ascii="Times New Roman" w:hAnsi="Times New Roman" w:cs="Times New Roman"/>
          <w:sz w:val="24"/>
          <w:szCs w:val="24"/>
        </w:rPr>
        <w:t>Наличие в календарном месяце нерабочих дней – это не основание понижения зарплаты работникам. Норма часов за время нерабочих дней не снижается. Это надо учесть при расчете среднего заработка и годовой нормы рабочего времени.</w:t>
      </w:r>
    </w:p>
    <w:p w14:paraId="6AC9A3E4" w14:textId="77777777" w:rsidR="007418F3" w:rsidRPr="002D6341" w:rsidRDefault="007418F3" w:rsidP="007418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341">
        <w:rPr>
          <w:rFonts w:ascii="Times New Roman" w:hAnsi="Times New Roman" w:cs="Times New Roman"/>
          <w:sz w:val="24"/>
          <w:szCs w:val="24"/>
        </w:rPr>
        <w:t>При любом режиме работы среднюю зарплату работника считают исходя из фактической зарплаты и отработанного времени за 12 месяцев, предшествующих периоду, в котором сохраняют среднюю зарплату (ч.3 ст. 139 ТК РФ).</w:t>
      </w:r>
    </w:p>
    <w:p w14:paraId="54A14568" w14:textId="77777777" w:rsidR="000B4E1F" w:rsidRPr="0083551E" w:rsidRDefault="000B4E1F" w:rsidP="000B4E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51E">
        <w:rPr>
          <w:rFonts w:ascii="Times New Roman" w:hAnsi="Times New Roman" w:cs="Times New Roman"/>
          <w:sz w:val="24"/>
          <w:szCs w:val="24"/>
        </w:rPr>
        <w:t>Как </w:t>
      </w:r>
      <w:hyperlink r:id="rId10" w:history="1">
        <w:r w:rsidRPr="00214D2E">
          <w:rPr>
            <w:rFonts w:ascii="Times New Roman" w:hAnsi="Times New Roman" w:cs="Times New Roman"/>
            <w:sz w:val="24"/>
            <w:szCs w:val="24"/>
          </w:rPr>
          <w:t>поясняет</w:t>
        </w:r>
        <w:r w:rsidRPr="00214D2E"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 w:rsidRPr="00214D2E">
          <w:rPr>
            <w:rFonts w:ascii="Times New Roman" w:hAnsi="Times New Roman" w:cs="Times New Roman"/>
            <w:i/>
            <w:sz w:val="24"/>
            <w:szCs w:val="24"/>
            <w:u w:val="single"/>
          </w:rPr>
          <w:t>Минтруд</w:t>
        </w:r>
      </w:hyperlink>
      <w:r w:rsidRPr="00214D2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214D2E">
        <w:rPr>
          <w:rFonts w:ascii="Times New Roman" w:hAnsi="Times New Roman" w:cs="Times New Roman"/>
          <w:i/>
          <w:sz w:val="24"/>
          <w:szCs w:val="24"/>
          <w:u w:val="single"/>
        </w:rPr>
        <w:t>при исчислении среднего заработка дни</w:t>
      </w:r>
      <w:r w:rsidRPr="007F22D4">
        <w:rPr>
          <w:rFonts w:ascii="Times New Roman" w:hAnsi="Times New Roman" w:cs="Times New Roman"/>
          <w:sz w:val="24"/>
          <w:szCs w:val="24"/>
        </w:rPr>
        <w:t xml:space="preserve">, объявленные нерабочими, а также фактически начисленные за этот период </w:t>
      </w:r>
      <w:r w:rsidRPr="00214D2E">
        <w:rPr>
          <w:rFonts w:ascii="Times New Roman" w:hAnsi="Times New Roman" w:cs="Times New Roman"/>
          <w:i/>
          <w:sz w:val="24"/>
          <w:szCs w:val="24"/>
          <w:u w:val="single"/>
        </w:rPr>
        <w:t>суммы, не учитываются</w:t>
      </w:r>
      <w:r w:rsidRPr="00EE7AEC">
        <w:rPr>
          <w:rFonts w:ascii="Times New Roman" w:hAnsi="Times New Roman" w:cs="Times New Roman"/>
          <w:sz w:val="24"/>
          <w:szCs w:val="24"/>
        </w:rPr>
        <w:t xml:space="preserve"> (</w:t>
      </w:r>
      <w:r w:rsidR="00EE7AEC" w:rsidRPr="00EE7AEC">
        <w:rPr>
          <w:rFonts w:ascii="Times New Roman" w:hAnsi="Times New Roman" w:cs="Times New Roman"/>
          <w:sz w:val="24"/>
          <w:szCs w:val="24"/>
        </w:rPr>
        <w:t>П</w:t>
      </w:r>
      <w:r w:rsidRPr="00EE7AEC">
        <w:rPr>
          <w:rFonts w:ascii="Times New Roman" w:hAnsi="Times New Roman" w:cs="Times New Roman"/>
          <w:sz w:val="24"/>
          <w:szCs w:val="24"/>
        </w:rPr>
        <w:t>исьмо </w:t>
      </w:r>
      <w:hyperlink r:id="rId11" w:tgtFrame="_blank" w:history="1">
        <w:r w:rsidRPr="00EE7AE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от 18.05.2020 № 14-1/В-585</w:t>
        </w:r>
      </w:hyperlink>
      <w:r w:rsidRPr="00EE7AEC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9F0900E" w14:textId="77777777" w:rsidR="000B4E1F" w:rsidRPr="003D1281" w:rsidRDefault="00321590" w:rsidP="003D12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</w:t>
      </w:r>
      <w:r w:rsidR="003D1281" w:rsidRPr="003D1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281" w:rsidRPr="00214D2E">
        <w:rPr>
          <w:rFonts w:ascii="Times New Roman" w:hAnsi="Times New Roman" w:cs="Times New Roman"/>
          <w:i/>
          <w:sz w:val="24"/>
          <w:szCs w:val="24"/>
          <w:u w:val="single"/>
        </w:rPr>
        <w:t>Минпросвещения</w:t>
      </w:r>
      <w:proofErr w:type="spellEnd"/>
      <w:r w:rsidR="003D1281" w:rsidRPr="00537854">
        <w:rPr>
          <w:rFonts w:ascii="Times New Roman" w:hAnsi="Times New Roman" w:cs="Times New Roman"/>
          <w:i/>
          <w:sz w:val="24"/>
          <w:szCs w:val="24"/>
        </w:rPr>
        <w:t xml:space="preserve"> России</w:t>
      </w:r>
      <w:r w:rsidRPr="00321590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21590">
        <w:rPr>
          <w:rFonts w:ascii="Times New Roman" w:hAnsi="Times New Roman" w:cs="Times New Roman"/>
          <w:sz w:val="24"/>
          <w:szCs w:val="24"/>
        </w:rPr>
        <w:t xml:space="preserve">делают вывод, что сохраняемая за </w:t>
      </w:r>
      <w:r>
        <w:rPr>
          <w:rFonts w:ascii="Times New Roman" w:hAnsi="Times New Roman" w:cs="Times New Roman"/>
          <w:sz w:val="24"/>
          <w:szCs w:val="24"/>
        </w:rPr>
        <w:t xml:space="preserve">объявленные </w:t>
      </w:r>
      <w:r w:rsidRPr="00214D2E">
        <w:rPr>
          <w:rFonts w:ascii="Times New Roman" w:hAnsi="Times New Roman" w:cs="Times New Roman"/>
          <w:i/>
          <w:sz w:val="24"/>
          <w:szCs w:val="24"/>
          <w:u w:val="single"/>
        </w:rPr>
        <w:t>нерабочие дни,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D2E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заработная плата, учитывается при расчете среднего </w:t>
      </w:r>
      <w:r w:rsidR="00E318CF" w:rsidRPr="00214D2E">
        <w:rPr>
          <w:rFonts w:ascii="Times New Roman" w:hAnsi="Times New Roman" w:cs="Times New Roman"/>
          <w:i/>
          <w:sz w:val="24"/>
          <w:szCs w:val="24"/>
          <w:u w:val="single"/>
        </w:rPr>
        <w:t>заработка</w:t>
      </w:r>
      <w:r w:rsidR="00E318CF">
        <w:rPr>
          <w:rFonts w:ascii="Times New Roman" w:hAnsi="Times New Roman" w:cs="Times New Roman"/>
          <w:sz w:val="24"/>
          <w:szCs w:val="24"/>
        </w:rPr>
        <w:t>, за</w:t>
      </w:r>
      <w:r w:rsidR="00F94FC3" w:rsidRPr="00F94FC3">
        <w:rPr>
          <w:rFonts w:ascii="Times New Roman" w:hAnsi="Times New Roman" w:cs="Times New Roman"/>
          <w:sz w:val="24"/>
          <w:szCs w:val="24"/>
        </w:rPr>
        <w:t xml:space="preserve"> это время суммы не должны исключаться из расчетного периода при расчете среднего заработка для целей, предусмотренных ТК РФ</w:t>
      </w:r>
      <w:r w:rsidR="00573C84">
        <w:rPr>
          <w:rFonts w:ascii="Times New Roman" w:hAnsi="Times New Roman" w:cs="Times New Roman"/>
          <w:sz w:val="24"/>
          <w:szCs w:val="24"/>
        </w:rPr>
        <w:t xml:space="preserve"> (</w:t>
      </w:r>
      <w:r w:rsidR="005F6D99">
        <w:rPr>
          <w:rFonts w:ascii="Times New Roman" w:hAnsi="Times New Roman" w:cs="Times New Roman"/>
          <w:sz w:val="24"/>
          <w:szCs w:val="24"/>
        </w:rPr>
        <w:t>Письмо</w:t>
      </w:r>
      <w:r w:rsidR="007727A4" w:rsidRPr="00772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7A4" w:rsidRPr="007727A4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7727A4" w:rsidRPr="007727A4">
        <w:rPr>
          <w:rFonts w:ascii="Times New Roman" w:hAnsi="Times New Roman" w:cs="Times New Roman"/>
          <w:sz w:val="24"/>
          <w:szCs w:val="24"/>
        </w:rPr>
        <w:t xml:space="preserve"> РФ № ВБ-1107/08, Профсоюза работников народного образования и науки РФ № 235 от 22.05.2020</w:t>
      </w:r>
      <w:r w:rsidR="00573C8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D34ACB" w14:textId="77777777" w:rsidR="000466BD" w:rsidRPr="00735874" w:rsidRDefault="000A12CB" w:rsidP="000466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Такие же рекомендации у Роструда. </w:t>
      </w:r>
      <w:r w:rsidR="00226CBB" w:rsidRPr="002D6341">
        <w:rPr>
          <w:rFonts w:ascii="Times New Roman" w:hAnsi="Times New Roman" w:cs="Times New Roman"/>
          <w:sz w:val="24"/>
          <w:szCs w:val="24"/>
        </w:rPr>
        <w:t xml:space="preserve">По мнению </w:t>
      </w:r>
      <w:r w:rsidR="00226CBB" w:rsidRPr="000466BD">
        <w:rPr>
          <w:rFonts w:ascii="Times New Roman" w:hAnsi="Times New Roman" w:cs="Times New Roman"/>
          <w:i/>
          <w:sz w:val="24"/>
          <w:szCs w:val="24"/>
          <w:u w:val="single"/>
        </w:rPr>
        <w:t>Роструда</w:t>
      </w:r>
      <w:r w:rsidR="00226CBB" w:rsidRPr="002D6341">
        <w:rPr>
          <w:rFonts w:ascii="Times New Roman" w:hAnsi="Times New Roman" w:cs="Times New Roman"/>
          <w:sz w:val="24"/>
          <w:szCs w:val="24"/>
        </w:rPr>
        <w:t xml:space="preserve">, нерабочие дни не относят к случаям освобождения работника от работы. Полученная работником </w:t>
      </w:r>
      <w:r w:rsidR="00226CBB" w:rsidRPr="00CB22FA">
        <w:rPr>
          <w:rFonts w:ascii="Times New Roman" w:hAnsi="Times New Roman" w:cs="Times New Roman"/>
          <w:i/>
          <w:sz w:val="24"/>
          <w:szCs w:val="24"/>
        </w:rPr>
        <w:t>зарплата</w:t>
      </w:r>
      <w:r w:rsidR="00226CBB" w:rsidRPr="002D6341">
        <w:rPr>
          <w:rFonts w:ascii="Times New Roman" w:hAnsi="Times New Roman" w:cs="Times New Roman"/>
          <w:sz w:val="24"/>
          <w:szCs w:val="24"/>
        </w:rPr>
        <w:t xml:space="preserve"> за эти дни </w:t>
      </w:r>
      <w:r w:rsidR="00226CBB" w:rsidRPr="000466BD">
        <w:rPr>
          <w:rFonts w:ascii="Times New Roman" w:hAnsi="Times New Roman" w:cs="Times New Roman"/>
          <w:i/>
          <w:sz w:val="24"/>
          <w:szCs w:val="24"/>
          <w:u w:val="single"/>
        </w:rPr>
        <w:t>должна учитываться при расчете среднего заработка для оплаты отпусков и больничных</w:t>
      </w:r>
      <w:r w:rsidR="00226CBB" w:rsidRPr="002D6341">
        <w:rPr>
          <w:rFonts w:ascii="Times New Roman" w:hAnsi="Times New Roman" w:cs="Times New Roman"/>
          <w:sz w:val="24"/>
          <w:szCs w:val="24"/>
        </w:rPr>
        <w:t>.</w:t>
      </w:r>
      <w:r w:rsidR="00226CBB">
        <w:rPr>
          <w:rFonts w:ascii="Times New Roman" w:hAnsi="Times New Roman" w:cs="Times New Roman"/>
          <w:sz w:val="24"/>
          <w:szCs w:val="24"/>
        </w:rPr>
        <w:t xml:space="preserve"> </w:t>
      </w:r>
      <w:r w:rsidR="000466B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1565D">
        <w:rPr>
          <w:rFonts w:ascii="Times New Roman" w:hAnsi="Times New Roman" w:cs="Times New Roman"/>
          <w:sz w:val="24"/>
          <w:szCs w:val="24"/>
        </w:rPr>
        <w:t>н</w:t>
      </w:r>
      <w:r w:rsidR="000466BD" w:rsidRPr="00735874">
        <w:rPr>
          <w:rFonts w:ascii="Times New Roman" w:hAnsi="Times New Roman" w:cs="Times New Roman"/>
          <w:sz w:val="24"/>
          <w:szCs w:val="24"/>
        </w:rPr>
        <w:t>нформационн</w:t>
      </w:r>
      <w:r w:rsidR="00844439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0466BD" w:rsidRPr="00735874">
        <w:rPr>
          <w:rFonts w:ascii="Times New Roman" w:hAnsi="Times New Roman" w:cs="Times New Roman"/>
          <w:sz w:val="24"/>
          <w:szCs w:val="24"/>
        </w:rPr>
        <w:t xml:space="preserve"> портал</w:t>
      </w:r>
      <w:r w:rsidR="000466BD">
        <w:rPr>
          <w:rFonts w:ascii="Times New Roman" w:hAnsi="Times New Roman" w:cs="Times New Roman"/>
          <w:sz w:val="24"/>
          <w:szCs w:val="24"/>
        </w:rPr>
        <w:t xml:space="preserve"> Роструда </w:t>
      </w:r>
      <w:hyperlink r:id="rId12" w:history="1">
        <w:r w:rsidR="00E1565D" w:rsidRPr="009D4439">
          <w:rPr>
            <w:rStyle w:val="a5"/>
            <w:color w:val="auto"/>
          </w:rPr>
          <w:t>https://xn--80akibcicpdbetz7e2g.xn--p1ai/questions/view/130200</w:t>
        </w:r>
      </w:hyperlink>
      <w:r w:rsidR="00E1565D" w:rsidRPr="009D4439">
        <w:t>,</w:t>
      </w:r>
      <w:r w:rsidR="00CF4B32" w:rsidRPr="009D4439">
        <w:t xml:space="preserve"> </w:t>
      </w:r>
      <w:hyperlink r:id="rId13" w:history="1">
        <w:r w:rsidR="00CF4B32" w:rsidRPr="009D4439">
          <w:rPr>
            <w:rStyle w:val="a5"/>
            <w:color w:val="auto"/>
          </w:rPr>
          <w:t>https://xn--80akibcicpdbetz7e2g.xn--p1ai/questions/view/131994</w:t>
        </w:r>
      </w:hyperlink>
      <w:r w:rsidR="000466BD" w:rsidRPr="009D4439">
        <w:rPr>
          <w:rFonts w:ascii="Times New Roman" w:hAnsi="Times New Roman" w:cs="Times New Roman"/>
          <w:sz w:val="24"/>
          <w:szCs w:val="24"/>
        </w:rPr>
        <w:t>).</w:t>
      </w:r>
    </w:p>
    <w:p w14:paraId="40E92231" w14:textId="77777777" w:rsidR="00226CBB" w:rsidRDefault="00226CBB" w:rsidP="00226C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67C">
        <w:rPr>
          <w:rFonts w:ascii="Times New Roman" w:hAnsi="Times New Roman" w:cs="Times New Roman"/>
          <w:sz w:val="24"/>
          <w:szCs w:val="24"/>
        </w:rPr>
        <w:t>Для расчета отпускных берется </w:t>
      </w:r>
      <w:hyperlink r:id="rId14" w:history="1">
        <w:r w:rsidRPr="0045767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средний дневной заработок</w:t>
        </w:r>
      </w:hyperlink>
      <w:r w:rsidRPr="0045767C">
        <w:rPr>
          <w:rFonts w:ascii="Times New Roman" w:hAnsi="Times New Roman" w:cs="Times New Roman"/>
          <w:sz w:val="24"/>
          <w:szCs w:val="24"/>
        </w:rPr>
        <w:t> работника за последние 12 месяцев. Сейчас в эти 12 месяцев попадают и нерабочие дни. Брать ли их в расчет отпускных, зависит от того, работал сотрудник или уходил на карантин.</w:t>
      </w:r>
    </w:p>
    <w:p w14:paraId="4AD1807A" w14:textId="77777777" w:rsidR="00226CBB" w:rsidRDefault="00226CBB" w:rsidP="00226C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CD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Если в нерабочие дни человек трудился, в т. ч. на </w:t>
      </w:r>
      <w:proofErr w:type="spellStart"/>
      <w:r w:rsidRPr="00610CD4">
        <w:rPr>
          <w:rFonts w:ascii="Times New Roman" w:hAnsi="Times New Roman" w:cs="Times New Roman"/>
          <w:b/>
          <w:i/>
          <w:sz w:val="24"/>
          <w:szCs w:val="24"/>
          <w:u w:val="single"/>
        </w:rPr>
        <w:t>удаленке</w:t>
      </w:r>
      <w:proofErr w:type="spellEnd"/>
      <w:r w:rsidRPr="00610CD4">
        <w:rPr>
          <w:rFonts w:ascii="Times New Roman" w:hAnsi="Times New Roman" w:cs="Times New Roman"/>
          <w:b/>
          <w:i/>
          <w:sz w:val="24"/>
          <w:szCs w:val="24"/>
          <w:u w:val="single"/>
        </w:rPr>
        <w:t>, исключать их из расчета не нужно.</w:t>
      </w:r>
      <w:r w:rsidRPr="0083551E">
        <w:rPr>
          <w:rFonts w:ascii="Times New Roman" w:hAnsi="Times New Roman" w:cs="Times New Roman"/>
          <w:sz w:val="24"/>
          <w:szCs w:val="24"/>
        </w:rPr>
        <w:t xml:space="preserve"> То есть посчитать отпускные надо в обычном порядке.</w:t>
      </w:r>
    </w:p>
    <w:p w14:paraId="623A9785" w14:textId="77777777" w:rsidR="007418F3" w:rsidRPr="002D6341" w:rsidRDefault="007418F3" w:rsidP="007418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CBB">
        <w:rPr>
          <w:rFonts w:ascii="Times New Roman" w:hAnsi="Times New Roman" w:cs="Times New Roman"/>
          <w:b/>
          <w:i/>
          <w:sz w:val="24"/>
          <w:szCs w:val="24"/>
          <w:u w:val="single"/>
        </w:rPr>
        <w:t>При расчете среднего заработка из расчетного периода исключают время и начисленные суммы, если работника освободили от работы с сохранением зарплаты</w:t>
      </w:r>
      <w:r w:rsidRPr="002D6341">
        <w:rPr>
          <w:rFonts w:ascii="Times New Roman" w:hAnsi="Times New Roman" w:cs="Times New Roman"/>
          <w:sz w:val="24"/>
          <w:szCs w:val="24"/>
        </w:rPr>
        <w:t xml:space="preserve"> (п. 5 Положения об особенностях порядка исчисления среднего заработка утв. Постановлением Правительства от 24.12.2007 №922).</w:t>
      </w:r>
    </w:p>
    <w:p w14:paraId="7CD3A2ED" w14:textId="77777777" w:rsidR="00CD63C6" w:rsidRDefault="00CD63C6" w:rsidP="00CD63C6">
      <w:pPr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Обращаем Ваше внимание, что настоящая информация не является нормативным правовым актом, не влечет изменений правового регулирования отношений в сфере применения налогового и бухгалтерского учета, не содержит норм, влекущих юридические последствия для неопределенного круга лиц, носит информационный характер и не препятствует налогоплательщикам руководствоваться нормами законодательства РФ в понимании, отличающимися от положений настоящей информации.</w:t>
      </w:r>
    </w:p>
    <w:p w14:paraId="5E1E6797" w14:textId="77777777" w:rsidR="00CD63C6" w:rsidRPr="002D6341" w:rsidRDefault="00CD63C6" w:rsidP="002D63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78F1AF" w14:textId="77777777" w:rsidR="002D6341" w:rsidRPr="001E2368" w:rsidRDefault="002D6341" w:rsidP="009D443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D6341" w:rsidRPr="001E2368" w:rsidSect="00804907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B7C"/>
    <w:rsid w:val="00014F40"/>
    <w:rsid w:val="000348FD"/>
    <w:rsid w:val="00044E4D"/>
    <w:rsid w:val="000466BD"/>
    <w:rsid w:val="00091744"/>
    <w:rsid w:val="000A12CB"/>
    <w:rsid w:val="000A607E"/>
    <w:rsid w:val="000B0B92"/>
    <w:rsid w:val="000B145B"/>
    <w:rsid w:val="000B4E1F"/>
    <w:rsid w:val="000B514D"/>
    <w:rsid w:val="000F3ACC"/>
    <w:rsid w:val="00166C50"/>
    <w:rsid w:val="001845B4"/>
    <w:rsid w:val="001B7953"/>
    <w:rsid w:val="001E2368"/>
    <w:rsid w:val="001F258C"/>
    <w:rsid w:val="002078F1"/>
    <w:rsid w:val="00214D2E"/>
    <w:rsid w:val="00215383"/>
    <w:rsid w:val="00226CBB"/>
    <w:rsid w:val="002338BD"/>
    <w:rsid w:val="0029328C"/>
    <w:rsid w:val="002D6341"/>
    <w:rsid w:val="002E5042"/>
    <w:rsid w:val="002F0A78"/>
    <w:rsid w:val="002F1F44"/>
    <w:rsid w:val="00303BB8"/>
    <w:rsid w:val="00303C93"/>
    <w:rsid w:val="003112A9"/>
    <w:rsid w:val="00321590"/>
    <w:rsid w:val="00327141"/>
    <w:rsid w:val="00352D34"/>
    <w:rsid w:val="00366A59"/>
    <w:rsid w:val="003826CF"/>
    <w:rsid w:val="0039391E"/>
    <w:rsid w:val="00395FD6"/>
    <w:rsid w:val="00396313"/>
    <w:rsid w:val="003A7C5B"/>
    <w:rsid w:val="003D1281"/>
    <w:rsid w:val="003E33BA"/>
    <w:rsid w:val="004313A0"/>
    <w:rsid w:val="00450260"/>
    <w:rsid w:val="0045767C"/>
    <w:rsid w:val="004B30D5"/>
    <w:rsid w:val="004E3579"/>
    <w:rsid w:val="00504013"/>
    <w:rsid w:val="00515B7C"/>
    <w:rsid w:val="00520DE5"/>
    <w:rsid w:val="00537854"/>
    <w:rsid w:val="00573C84"/>
    <w:rsid w:val="00576809"/>
    <w:rsid w:val="005820E2"/>
    <w:rsid w:val="005827AB"/>
    <w:rsid w:val="005E3BC4"/>
    <w:rsid w:val="005F6D99"/>
    <w:rsid w:val="00610CD4"/>
    <w:rsid w:val="006141EB"/>
    <w:rsid w:val="006326CA"/>
    <w:rsid w:val="0069175C"/>
    <w:rsid w:val="006B53C7"/>
    <w:rsid w:val="006C07F4"/>
    <w:rsid w:val="007110D3"/>
    <w:rsid w:val="00735874"/>
    <w:rsid w:val="007418F3"/>
    <w:rsid w:val="00771146"/>
    <w:rsid w:val="007727A4"/>
    <w:rsid w:val="007941A9"/>
    <w:rsid w:val="007B067C"/>
    <w:rsid w:val="007E3006"/>
    <w:rsid w:val="007F01EB"/>
    <w:rsid w:val="007F22D4"/>
    <w:rsid w:val="007F5FFD"/>
    <w:rsid w:val="00804907"/>
    <w:rsid w:val="00815B56"/>
    <w:rsid w:val="0083551E"/>
    <w:rsid w:val="00844439"/>
    <w:rsid w:val="00883310"/>
    <w:rsid w:val="00886BEB"/>
    <w:rsid w:val="008B79ED"/>
    <w:rsid w:val="008D4D0F"/>
    <w:rsid w:val="008D7ABA"/>
    <w:rsid w:val="008E22AB"/>
    <w:rsid w:val="008E550F"/>
    <w:rsid w:val="00903EDC"/>
    <w:rsid w:val="00992A8B"/>
    <w:rsid w:val="009B688A"/>
    <w:rsid w:val="009D4439"/>
    <w:rsid w:val="009E65FD"/>
    <w:rsid w:val="00A34061"/>
    <w:rsid w:val="00A47084"/>
    <w:rsid w:val="00A50A3F"/>
    <w:rsid w:val="00A54472"/>
    <w:rsid w:val="00A71EAF"/>
    <w:rsid w:val="00AE298D"/>
    <w:rsid w:val="00AF56D6"/>
    <w:rsid w:val="00B01FB1"/>
    <w:rsid w:val="00B46FE0"/>
    <w:rsid w:val="00B62574"/>
    <w:rsid w:val="00B83E21"/>
    <w:rsid w:val="00BB6959"/>
    <w:rsid w:val="00BE79DE"/>
    <w:rsid w:val="00C32A88"/>
    <w:rsid w:val="00C45ED1"/>
    <w:rsid w:val="00C57F47"/>
    <w:rsid w:val="00CB22FA"/>
    <w:rsid w:val="00CD63C6"/>
    <w:rsid w:val="00CF4B32"/>
    <w:rsid w:val="00D431CB"/>
    <w:rsid w:val="00D755E1"/>
    <w:rsid w:val="00DB4D9B"/>
    <w:rsid w:val="00DC7771"/>
    <w:rsid w:val="00E105FE"/>
    <w:rsid w:val="00E1565D"/>
    <w:rsid w:val="00E318CF"/>
    <w:rsid w:val="00E74831"/>
    <w:rsid w:val="00E9248D"/>
    <w:rsid w:val="00EB0873"/>
    <w:rsid w:val="00EB5C1F"/>
    <w:rsid w:val="00EE17F6"/>
    <w:rsid w:val="00EE7AEC"/>
    <w:rsid w:val="00EF1185"/>
    <w:rsid w:val="00F42C04"/>
    <w:rsid w:val="00F9317F"/>
    <w:rsid w:val="00F94FC3"/>
    <w:rsid w:val="00F97AE6"/>
    <w:rsid w:val="00FA195B"/>
    <w:rsid w:val="00FA425F"/>
    <w:rsid w:val="00FE7BE3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57E23"/>
  <w15:chartTrackingRefBased/>
  <w15:docId w15:val="{51670F0D-B496-45D7-AF4F-1FF3E809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17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E236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E17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EE17F6"/>
    <w:rPr>
      <w:b/>
      <w:bCs/>
    </w:rPr>
  </w:style>
  <w:style w:type="paragraph" w:customStyle="1" w:styleId="ql-align-justify">
    <w:name w:val="ql-align-justify"/>
    <w:basedOn w:val="a"/>
    <w:rsid w:val="0058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768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4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3930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09462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519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7335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4319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0811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vbukh.ru/npd/edoc/99_901807664_" TargetMode="External"/><Relationship Id="rId13" Type="http://schemas.openxmlformats.org/officeDocument/2006/relationships/hyperlink" Target="https://xn--80akibcicpdbetz7e2g.xn--p1ai/questions/view/13199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it65.rostrud.ru/news/898698.html" TargetMode="External"/><Relationship Id="rId12" Type="http://schemas.openxmlformats.org/officeDocument/2006/relationships/hyperlink" Target="https://xn--80akibcicpdbetz7e2g.xn--p1ai/questions/view/13020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git34.rostrud.ru/news/896388.html" TargetMode="External"/><Relationship Id="rId11" Type="http://schemas.openxmlformats.org/officeDocument/2006/relationships/hyperlink" Target="https://nalog-nalog.ru/away2.php?req=doc&amp;base=LAW&amp;n=353391&amp;dst=100001&amp;date=19.06.2020&amp;demo=1" TargetMode="External"/><Relationship Id="rId5" Type="http://schemas.openxmlformats.org/officeDocument/2006/relationships/hyperlink" Target="https://normativ.kontur.ru/document?moduleId=1&amp;documentId=360744&amp;rangeId=36617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nalog-nalog.ru/oplata_truda/nerabochie-dni-i-srednij-zarabotok-mintrud-protiv/" TargetMode="External"/><Relationship Id="rId4" Type="http://schemas.openxmlformats.org/officeDocument/2006/relationships/hyperlink" Target="https://normativ.kontur.ru/document?moduleId=8&amp;documentId=364662" TargetMode="External"/><Relationship Id="rId9" Type="http://schemas.openxmlformats.org/officeDocument/2006/relationships/hyperlink" Target="https://git65.rostrud.ru/news/898698.html" TargetMode="External"/><Relationship Id="rId14" Type="http://schemas.openxmlformats.org/officeDocument/2006/relationships/hyperlink" Target="https://nalog-nalog.ru/otpusk_i_vremya_otdyha/srednednevnoj-zarabotok-dlya-rascheta-otpuskny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1865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Alex</cp:lastModifiedBy>
  <cp:revision>2</cp:revision>
  <dcterms:created xsi:type="dcterms:W3CDTF">2020-07-14T09:02:00Z</dcterms:created>
  <dcterms:modified xsi:type="dcterms:W3CDTF">2020-07-14T09:02:00Z</dcterms:modified>
</cp:coreProperties>
</file>